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  <w:bookmarkStart w:id="0" w:name="_GoBack"/>
      <w:bookmarkEnd w:id="0"/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p w14:paraId="3901D5EE" w14:textId="3D7823A6" w:rsidR="00103940" w:rsidRDefault="00103940"/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103940" w:rsidRPr="00BF7D06" w14:paraId="4C0CA459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9E1CA1B" w14:textId="6E00EA8D" w:rsidR="00103940" w:rsidRPr="00DD0AD8" w:rsidRDefault="00103940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940">
              <w:rPr>
                <w:rFonts w:ascii="Arial" w:hAnsi="Arial" w:cs="Arial"/>
                <w:sz w:val="20"/>
                <w:szCs w:val="20"/>
              </w:rPr>
              <w:t>DATUM PODÁNÍ PROJEKTOVÉHO ZÁMĚRU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26134361" w14:textId="77777777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CD1308" w14:textId="77777777" w:rsidR="004B5F74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CE2EC0F" w14:textId="740AC8FA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56D0FF9" w14:textId="77777777" w:rsidR="004B5F74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7926AC2" w14:textId="34106E87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940" w:rsidRPr="00BF7D06" w14:paraId="10FF9508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4D037E2" w14:textId="77777777" w:rsidR="00103940" w:rsidRPr="00901421" w:rsidRDefault="00103940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1421">
              <w:rPr>
                <w:rFonts w:ascii="Arial" w:hAnsi="Arial" w:cs="Arial"/>
                <w:b/>
                <w:sz w:val="20"/>
                <w:szCs w:val="20"/>
              </w:rPr>
              <w:t xml:space="preserve">KONTAKTNÍ INFORMACE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CA2D4" w14:textId="77777777" w:rsidR="00103940" w:rsidRPr="00BF7D06" w:rsidRDefault="00103940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1860" w14:textId="1037004A" w:rsidR="00103940" w:rsidRDefault="00103940"/>
    <w:p w14:paraId="2912C172" w14:textId="77777777" w:rsidR="00103940" w:rsidRDefault="00103940">
      <w:pPr>
        <w:jc w:val="left"/>
      </w:pPr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2C1810F6" w14:textId="2888CBB3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781D4156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86" w:rsidRPr="00BF7D06" w14:paraId="1A253472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AE04815" w14:textId="77777777" w:rsidR="008A4B86" w:rsidRPr="00BF7D06" w:rsidRDefault="008A4B86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93A3C3A" w14:textId="77777777" w:rsidR="008A4B86" w:rsidRPr="00BF7D06" w:rsidRDefault="008A4B86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8A4B86" w:rsidRPr="00BF7D06" w14:paraId="7CD9CABF" w14:textId="77777777" w:rsidTr="00901421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8A4B86" w:rsidRPr="00BF7D06" w14:paraId="40872C94" w14:textId="77777777" w:rsidTr="009014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2059B5C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2CA089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25B8D8E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3F65042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215E4DC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39D98DF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6A277CE4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07EF19F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7AC3B1C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8A4B86" w:rsidRPr="00BF7D06" w14:paraId="357121CC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CC6002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7300E8E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4F4C99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DE6FC6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6CCA2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59383B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7301B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B9B130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0735C9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0022133E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02A54C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0303C6B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2EC1614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17D9C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C0B8AD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1D9BC8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921AAB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9FAA2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74FEC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6B43F077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3648EAE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2669187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8DC15A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E365BC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66C24D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CEC28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0A384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31E815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0455D1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1DE094D5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286D088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79EC1FB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288B98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242E73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ADA54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FA9EB9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4BFA7B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792099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886FE8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3F1EDF44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4BBA83E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4D62E43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5D9439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036B4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D38223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D858F7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7DEA3B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33CC17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CD6950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6F4A4FE8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E680B5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188902E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41CF2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B6017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F61E4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986FE67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ADA865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C60980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0B588B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446F3832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0E8746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40C6C72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4D3B37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8986C7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A86E13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37A9A6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18132D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4880D0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269159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247D1B16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9CBC24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18E948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88E682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DA4D7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9E9805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ED078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45DCC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833438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1B2D40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84EF36" w14:textId="77777777" w:rsidR="008A4B86" w:rsidRPr="00BF7D06" w:rsidRDefault="008A4B86" w:rsidP="00901421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DD0AD8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D0A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A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47"/>
              <w:gridCol w:w="1007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12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84" w:type="pct"/>
                </w:tcPr>
                <w:p w14:paraId="787BBBAD" w14:textId="77777777" w:rsidR="00E719EC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NÁKLADY NA PROJEKT </w:t>
                  </w:r>
                </w:p>
                <w:p w14:paraId="0CFB52B6" w14:textId="1C04A006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V MIL. KČ</w:t>
                  </w:r>
                </w:p>
              </w:tc>
              <w:tc>
                <w:tcPr>
                  <w:tcW w:w="57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12B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57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CA9386F" w14:textId="77777777" w:rsidR="007D0F22" w:rsidRDefault="007D0F22" w:rsidP="007D0F2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B63C8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Pr="00901421">
              <w:rPr>
                <w:rFonts w:ascii="Arial" w:hAnsi="Arial" w:cs="Arial"/>
                <w:i/>
                <w:sz w:val="20"/>
                <w:szCs w:val="20"/>
              </w:rPr>
              <w:t xml:space="preserve">udržitelnost projektu, viz pomocná tabulka. </w:t>
            </w:r>
          </w:p>
          <w:p w14:paraId="42E6BF09" w14:textId="77777777" w:rsidR="007D0F22" w:rsidRPr="00901421" w:rsidRDefault="007D0F22" w:rsidP="007D0F2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Barevntabulkasmkou6"/>
              <w:tblW w:w="5000" w:type="pct"/>
              <w:tblLook w:val="0480" w:firstRow="0" w:lastRow="0" w:firstColumn="1" w:lastColumn="0" w:noHBand="0" w:noVBand="1"/>
            </w:tblPr>
            <w:tblGrid>
              <w:gridCol w:w="2745"/>
              <w:gridCol w:w="3664"/>
            </w:tblGrid>
            <w:tr w:rsidR="007D0F22" w:rsidRPr="00F31720" w14:paraId="2EFDD73E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 w:val="restart"/>
                  <w:vAlign w:val="center"/>
                </w:tcPr>
                <w:p w14:paraId="293B8567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bookmarkStart w:id="1" w:name="_Hlk97197413"/>
                  <w:r w:rsidRPr="00F31720">
                    <w:rPr>
                      <w:rFonts w:ascii="Arial" w:hAnsi="Arial" w:cs="Arial"/>
                    </w:rPr>
                    <w:t>Životní prostředí</w:t>
                  </w:r>
                </w:p>
              </w:tc>
              <w:tc>
                <w:tcPr>
                  <w:tcW w:w="0" w:type="pct"/>
                  <w:vAlign w:val="center"/>
                </w:tcPr>
                <w:p w14:paraId="6B797EAE" w14:textId="77777777" w:rsidR="007D0F22" w:rsidRPr="007D0F22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D0F22">
                    <w:rPr>
                      <w:rFonts w:ascii="Arial" w:hAnsi="Arial" w:cs="Arial"/>
                    </w:rPr>
                    <w:t>Cílené snížení energetické náročnosti</w:t>
                  </w:r>
                </w:p>
              </w:tc>
            </w:tr>
            <w:tr w:rsidR="007D0F22" w:rsidRPr="00F31720" w14:paraId="3A430892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5B372D14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6EC94403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Cíleně využívá alternativní zdroje energie</w:t>
                  </w:r>
                </w:p>
              </w:tc>
            </w:tr>
            <w:tr w:rsidR="007D0F22" w:rsidRPr="00F31720" w14:paraId="7D0E8ED1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38ACAF04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53C30E75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emisí CO</w:t>
                  </w:r>
                  <w:r w:rsidRPr="00F31720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c>
            </w:tr>
            <w:tr w:rsidR="007D0F22" w:rsidRPr="00F31720" w14:paraId="437611E4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3289F2D8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71361950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spotřeby vody</w:t>
                  </w:r>
                </w:p>
              </w:tc>
            </w:tr>
            <w:tr w:rsidR="007D0F22" w:rsidRPr="00F31720" w14:paraId="6FDBF9B1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 w:val="restart"/>
                  <w:vAlign w:val="center"/>
                </w:tcPr>
                <w:p w14:paraId="23992D2C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lastRenderedPageBreak/>
                    <w:t>Zdroje</w:t>
                  </w:r>
                </w:p>
              </w:tc>
              <w:tc>
                <w:tcPr>
                  <w:tcW w:w="0" w:type="pct"/>
                  <w:vAlign w:val="center"/>
                </w:tcPr>
                <w:p w14:paraId="4666C68D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udržitelné technologie/materiály</w:t>
                  </w:r>
                </w:p>
              </w:tc>
            </w:tr>
            <w:tr w:rsidR="007D0F22" w:rsidRPr="00F31720" w14:paraId="07EAD5EE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6506FFC6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588F2E2A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principů cirkulární ekonomiky</w:t>
                  </w:r>
                </w:p>
              </w:tc>
            </w:tr>
            <w:tr w:rsidR="007D0F22" w:rsidRPr="00F31720" w14:paraId="56F86D19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571DC8AD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2CA87E0C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místní zdroje</w:t>
                  </w:r>
                </w:p>
              </w:tc>
            </w:tr>
            <w:bookmarkEnd w:id="1"/>
          </w:tbl>
          <w:p w14:paraId="1FA1437B" w14:textId="4CF1D961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B17A2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2B17A2" w:rsidRPr="00687E0C" w:rsidRDefault="002B17A2" w:rsidP="002B17A2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9AEA5F" w14:textId="77777777" w:rsidR="002B17A2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integrovanost projektu</w:t>
            </w:r>
          </w:p>
          <w:p w14:paraId="151E0493" w14:textId="77777777" w:rsidR="002B17A2" w:rsidRPr="00C46429" w:rsidRDefault="002B17A2" w:rsidP="002B17A2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územní integrovanost, tj. návaznost na další aktivity/projekty v území (dokončené, probíhající, plánované)</w:t>
            </w:r>
          </w:p>
          <w:p w14:paraId="3BA22883" w14:textId="4D61673B" w:rsidR="002B17A2" w:rsidRDefault="002B17A2" w:rsidP="002B17A2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procesní integrovanost, tj. sektorová spolupráce (</w:t>
            </w:r>
            <w:r w:rsidR="00724C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např. </w:t>
            </w:r>
            <w:proofErr w:type="spellStart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Quadruple</w:t>
            </w:r>
            <w:proofErr w:type="spellEnd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-helix) </w:t>
            </w:r>
          </w:p>
          <w:p w14:paraId="746CAE9D" w14:textId="69191568" w:rsidR="002B17A2" w:rsidRPr="00BF7D06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12B0E"/>
    <w:rsid w:val="00076FA2"/>
    <w:rsid w:val="000A1CFF"/>
    <w:rsid w:val="000A4091"/>
    <w:rsid w:val="000D2A37"/>
    <w:rsid w:val="000F6DA6"/>
    <w:rsid w:val="00102557"/>
    <w:rsid w:val="00103940"/>
    <w:rsid w:val="001159A4"/>
    <w:rsid w:val="001417A8"/>
    <w:rsid w:val="001573D3"/>
    <w:rsid w:val="00157A3C"/>
    <w:rsid w:val="001D7756"/>
    <w:rsid w:val="001F720F"/>
    <w:rsid w:val="002130A7"/>
    <w:rsid w:val="002B17A2"/>
    <w:rsid w:val="002C0DFB"/>
    <w:rsid w:val="002F6CDD"/>
    <w:rsid w:val="00307410"/>
    <w:rsid w:val="00313F90"/>
    <w:rsid w:val="00315CC1"/>
    <w:rsid w:val="003B70C6"/>
    <w:rsid w:val="003C18AB"/>
    <w:rsid w:val="00464412"/>
    <w:rsid w:val="004B5F74"/>
    <w:rsid w:val="004F447E"/>
    <w:rsid w:val="00534124"/>
    <w:rsid w:val="005639BA"/>
    <w:rsid w:val="00670CE5"/>
    <w:rsid w:val="00687E0C"/>
    <w:rsid w:val="00724CCA"/>
    <w:rsid w:val="007D0F22"/>
    <w:rsid w:val="008043BB"/>
    <w:rsid w:val="008A4B86"/>
    <w:rsid w:val="008B386A"/>
    <w:rsid w:val="00947BD8"/>
    <w:rsid w:val="00966336"/>
    <w:rsid w:val="00985839"/>
    <w:rsid w:val="009913F4"/>
    <w:rsid w:val="009A58FA"/>
    <w:rsid w:val="009F3FC3"/>
    <w:rsid w:val="00A009E9"/>
    <w:rsid w:val="00AB7609"/>
    <w:rsid w:val="00AC2CE1"/>
    <w:rsid w:val="00B77010"/>
    <w:rsid w:val="00BA5FE9"/>
    <w:rsid w:val="00BE0C19"/>
    <w:rsid w:val="00BF7D06"/>
    <w:rsid w:val="00C57258"/>
    <w:rsid w:val="00C61755"/>
    <w:rsid w:val="00C765E1"/>
    <w:rsid w:val="00CF12F1"/>
    <w:rsid w:val="00DD0AD8"/>
    <w:rsid w:val="00DD3038"/>
    <w:rsid w:val="00E371E0"/>
    <w:rsid w:val="00E70675"/>
    <w:rsid w:val="00E719EC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6">
    <w:name w:val="Grid Table 6 Colorful"/>
    <w:basedOn w:val="Normlntabulka"/>
    <w:uiPriority w:val="51"/>
    <w:rsid w:val="007D0F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4FFC-BFE5-42D7-AFEE-BA9DC25F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3424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Řechková Šárka</dc:creator>
  <dc:description/>
  <cp:lastModifiedBy>Řechková Šárka</cp:lastModifiedBy>
  <cp:revision>2</cp:revision>
  <dcterms:created xsi:type="dcterms:W3CDTF">2024-03-08T08:16:00Z</dcterms:created>
  <dcterms:modified xsi:type="dcterms:W3CDTF">2024-03-08T08:16:00Z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